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693D7" w14:textId="77777777" w:rsidR="005B665C" w:rsidRPr="00DF468E" w:rsidRDefault="005B665C" w:rsidP="005B665C">
      <w:pPr>
        <w:autoSpaceDE w:val="0"/>
        <w:autoSpaceDN w:val="0"/>
        <w:adjustRightInd w:val="0"/>
        <w:spacing w:after="0" w:line="240" w:lineRule="auto"/>
        <w:jc w:val="center"/>
        <w:rPr>
          <w:rFonts w:cs="Calibri"/>
          <w:b/>
          <w:sz w:val="24"/>
          <w:szCs w:val="24"/>
        </w:rPr>
      </w:pPr>
      <w:r>
        <w:rPr>
          <w:rFonts w:eastAsia="Times New Roman" w:cs="Calibri"/>
          <w:b/>
          <w:color w:val="000000"/>
          <w:sz w:val="24"/>
          <w:szCs w:val="24"/>
        </w:rPr>
        <w:t>UF/IFAS Extension Mentor of the Year</w:t>
      </w:r>
      <w:r w:rsidRPr="00C3222C">
        <w:rPr>
          <w:rFonts w:eastAsia="Times New Roman" w:cs="Calibri"/>
          <w:b/>
          <w:color w:val="000000"/>
          <w:sz w:val="24"/>
          <w:szCs w:val="24"/>
        </w:rPr>
        <w:t xml:space="preserve"> Award </w:t>
      </w:r>
      <w:r w:rsidRPr="00C3222C">
        <w:rPr>
          <w:rFonts w:cs="Calibri"/>
          <w:b/>
          <w:sz w:val="24"/>
          <w:szCs w:val="24"/>
        </w:rPr>
        <w:t>Application</w:t>
      </w:r>
    </w:p>
    <w:p w14:paraId="4E3249BD" w14:textId="77777777" w:rsidR="005B665C" w:rsidRPr="00DF468E" w:rsidRDefault="005B665C" w:rsidP="005B665C">
      <w:pPr>
        <w:autoSpaceDE w:val="0"/>
        <w:autoSpaceDN w:val="0"/>
        <w:adjustRightInd w:val="0"/>
        <w:spacing w:after="0" w:line="240" w:lineRule="auto"/>
        <w:jc w:val="center"/>
        <w:rPr>
          <w:rFonts w:eastAsia="Times New Roman" w:cs="Calibri"/>
          <w:color w:val="000000"/>
          <w:sz w:val="24"/>
          <w:szCs w:val="24"/>
        </w:rPr>
      </w:pPr>
    </w:p>
    <w:p w14:paraId="7A43BF0F" w14:textId="77777777" w:rsidR="005B665C" w:rsidRPr="00DF468E" w:rsidRDefault="005B665C" w:rsidP="005B665C">
      <w:pPr>
        <w:spacing w:after="0" w:line="270" w:lineRule="atLeast"/>
        <w:rPr>
          <w:rFonts w:eastAsia="Times New Roman" w:cs="Calibri"/>
          <w:color w:val="000000"/>
          <w:sz w:val="24"/>
          <w:szCs w:val="24"/>
        </w:rPr>
      </w:pPr>
      <w:r w:rsidRPr="00DF468E">
        <w:rPr>
          <w:rFonts w:eastAsia="Times New Roman" w:cs="Calibri"/>
          <w:color w:val="000000"/>
          <w:sz w:val="24"/>
          <w:szCs w:val="24"/>
        </w:rPr>
        <w:t>This award recognizes</w:t>
      </w:r>
      <w:r w:rsidRPr="00DF468E">
        <w:rPr>
          <w:rFonts w:cs="Calibri"/>
          <w:color w:val="000000"/>
          <w:sz w:val="24"/>
          <w:szCs w:val="24"/>
        </w:rPr>
        <w:t xml:space="preserve"> a Florida Cooperative Extension Service faculty member who has an excellent record of mentoring county extension agents. It is awarded to a </w:t>
      </w:r>
      <w:r w:rsidRPr="00DF468E">
        <w:rPr>
          <w:rStyle w:val="Strong"/>
          <w:rFonts w:cs="Calibri"/>
          <w:color w:val="000000"/>
          <w:sz w:val="24"/>
          <w:szCs w:val="24"/>
        </w:rPr>
        <w:t>county or statewide Extension faculty member</w:t>
      </w:r>
      <w:r w:rsidRPr="00DF468E">
        <w:rPr>
          <w:rFonts w:cs="Calibri"/>
          <w:color w:val="000000"/>
          <w:sz w:val="24"/>
          <w:szCs w:val="24"/>
        </w:rPr>
        <w:t xml:space="preserve"> with strong mentoring achievements (e.g., role model, career counselor, and coach). Nominators should comment on the effectiveness of the mentoring on agent qualities like communication skills, program development, professional development, personal development, organization, opportunity identification, affirmative action and civil rights compliance, or others.  Nominators should also mention the length of the mentoring (e.g., 1 year) and frequency of contacts between the mentor and protégé. Nomination could be made by a protégé, colleague, CED, unit leader, other related administrator or self. </w:t>
      </w:r>
      <w:r w:rsidRPr="00DF468E">
        <w:rPr>
          <w:rFonts w:cs="Calibri"/>
          <w:color w:val="000000"/>
          <w:sz w:val="24"/>
          <w:szCs w:val="24"/>
          <w:u w:val="single"/>
        </w:rPr>
        <w:t>The nomination by a protégé is highly rated and significant contribution to the professional development of the protégé needs to be clear</w:t>
      </w:r>
      <w:r w:rsidRPr="00DF468E">
        <w:rPr>
          <w:rFonts w:cs="Calibri"/>
          <w:color w:val="000000"/>
          <w:sz w:val="24"/>
          <w:szCs w:val="24"/>
        </w:rPr>
        <w:t xml:space="preserve">. Additional input from other protégé of the nominee is desirable </w:t>
      </w:r>
    </w:p>
    <w:p w14:paraId="140595C4" w14:textId="77777777" w:rsidR="005B665C" w:rsidRPr="00DF468E" w:rsidRDefault="005B665C" w:rsidP="005B665C">
      <w:pPr>
        <w:spacing w:after="0" w:line="240" w:lineRule="auto"/>
        <w:contextualSpacing/>
        <w:rPr>
          <w:rFonts w:eastAsia="Times New Roman" w:cs="Calibri"/>
          <w:color w:val="000000"/>
          <w:sz w:val="24"/>
          <w:szCs w:val="24"/>
        </w:rPr>
      </w:pPr>
    </w:p>
    <w:p w14:paraId="354F48A9" w14:textId="77777777" w:rsidR="005B665C" w:rsidRPr="00C3222C" w:rsidRDefault="005B665C" w:rsidP="005B665C">
      <w:pPr>
        <w:pStyle w:val="ListParagraph"/>
        <w:numPr>
          <w:ilvl w:val="0"/>
          <w:numId w:val="2"/>
        </w:numPr>
        <w:ind w:left="360"/>
        <w:rPr>
          <w:rFonts w:ascii="Calibri" w:hAnsi="Calibri" w:cs="Calibri"/>
          <w:sz w:val="24"/>
        </w:rPr>
      </w:pPr>
      <w:r w:rsidRPr="00C3222C">
        <w:rPr>
          <w:rFonts w:ascii="Calibri" w:hAnsi="Calibri" w:cs="Calibri"/>
          <w:sz w:val="24"/>
        </w:rPr>
        <w:t>Applicant’s…</w:t>
      </w:r>
    </w:p>
    <w:p w14:paraId="3DA347AC" w14:textId="77777777" w:rsidR="005B665C" w:rsidRPr="00C3222C" w:rsidRDefault="005B665C" w:rsidP="005B665C">
      <w:pPr>
        <w:pStyle w:val="ListParagraph"/>
        <w:numPr>
          <w:ilvl w:val="1"/>
          <w:numId w:val="1"/>
        </w:numPr>
        <w:ind w:left="720"/>
        <w:rPr>
          <w:rFonts w:ascii="Calibri" w:hAnsi="Calibri" w:cs="Calibri"/>
          <w:sz w:val="24"/>
        </w:rPr>
      </w:pPr>
      <w:r w:rsidRPr="00C3222C">
        <w:rPr>
          <w:rFonts w:ascii="Calibri" w:hAnsi="Calibri" w:cs="Calibri"/>
          <w:sz w:val="24"/>
        </w:rPr>
        <w:t>Name:</w:t>
      </w:r>
    </w:p>
    <w:p w14:paraId="3C0167E1" w14:textId="77777777" w:rsidR="005B665C" w:rsidRPr="00C3222C" w:rsidRDefault="005B665C" w:rsidP="005B665C">
      <w:pPr>
        <w:pStyle w:val="ListParagraph"/>
        <w:numPr>
          <w:ilvl w:val="1"/>
          <w:numId w:val="1"/>
        </w:numPr>
        <w:ind w:left="720"/>
        <w:rPr>
          <w:rFonts w:ascii="Calibri" w:hAnsi="Calibri" w:cs="Calibri"/>
          <w:sz w:val="24"/>
        </w:rPr>
      </w:pPr>
      <w:r w:rsidRPr="00C3222C">
        <w:rPr>
          <w:rFonts w:ascii="Calibri" w:hAnsi="Calibri" w:cs="Calibri"/>
          <w:sz w:val="24"/>
        </w:rPr>
        <w:t>UF ID number:</w:t>
      </w:r>
    </w:p>
    <w:p w14:paraId="1CFAE6C7" w14:textId="77777777" w:rsidR="005B665C" w:rsidRPr="00C3222C" w:rsidRDefault="005B665C" w:rsidP="005B665C">
      <w:pPr>
        <w:pStyle w:val="ListParagraph"/>
        <w:numPr>
          <w:ilvl w:val="1"/>
          <w:numId w:val="1"/>
        </w:numPr>
        <w:ind w:left="720"/>
        <w:rPr>
          <w:rFonts w:ascii="Calibri" w:hAnsi="Calibri" w:cs="Calibri"/>
          <w:sz w:val="24"/>
        </w:rPr>
      </w:pPr>
      <w:r w:rsidRPr="00C3222C">
        <w:rPr>
          <w:rFonts w:ascii="Calibri" w:hAnsi="Calibri" w:cs="Calibri"/>
          <w:sz w:val="24"/>
        </w:rPr>
        <w:t>Title:</w:t>
      </w:r>
    </w:p>
    <w:p w14:paraId="60741112" w14:textId="77777777" w:rsidR="005B665C" w:rsidRPr="00C3222C" w:rsidRDefault="005B665C" w:rsidP="005B665C">
      <w:pPr>
        <w:pStyle w:val="ListParagraph"/>
        <w:numPr>
          <w:ilvl w:val="1"/>
          <w:numId w:val="1"/>
        </w:numPr>
        <w:ind w:left="720"/>
        <w:rPr>
          <w:rFonts w:ascii="Calibri" w:hAnsi="Calibri" w:cs="Calibri"/>
          <w:sz w:val="24"/>
        </w:rPr>
      </w:pPr>
      <w:r w:rsidRPr="00C3222C">
        <w:rPr>
          <w:rFonts w:ascii="Calibri" w:hAnsi="Calibri" w:cs="Calibri"/>
          <w:sz w:val="24"/>
        </w:rPr>
        <w:t>Office location:</w:t>
      </w:r>
    </w:p>
    <w:p w14:paraId="5FBFC2E4" w14:textId="77777777" w:rsidR="005B665C" w:rsidRPr="00C3222C" w:rsidRDefault="005B665C" w:rsidP="005B665C">
      <w:pPr>
        <w:pStyle w:val="ListParagraph"/>
        <w:numPr>
          <w:ilvl w:val="1"/>
          <w:numId w:val="1"/>
        </w:numPr>
        <w:ind w:left="720"/>
        <w:rPr>
          <w:rFonts w:ascii="Calibri" w:hAnsi="Calibri" w:cs="Calibri"/>
          <w:sz w:val="24"/>
        </w:rPr>
      </w:pPr>
      <w:r w:rsidRPr="00C3222C">
        <w:rPr>
          <w:rFonts w:ascii="Calibri" w:hAnsi="Calibri" w:cs="Calibri"/>
          <w:sz w:val="24"/>
        </w:rPr>
        <w:t>E-mail address:</w:t>
      </w:r>
    </w:p>
    <w:p w14:paraId="5AA49F7C" w14:textId="77777777" w:rsidR="005B665C" w:rsidRPr="00C3222C" w:rsidRDefault="005B665C" w:rsidP="005B665C">
      <w:pPr>
        <w:pStyle w:val="ListParagraph"/>
        <w:numPr>
          <w:ilvl w:val="1"/>
          <w:numId w:val="1"/>
        </w:numPr>
        <w:ind w:left="720"/>
        <w:rPr>
          <w:rFonts w:ascii="Calibri" w:hAnsi="Calibri" w:cs="Calibri"/>
          <w:sz w:val="24"/>
        </w:rPr>
      </w:pPr>
      <w:r w:rsidRPr="00C3222C">
        <w:rPr>
          <w:rFonts w:ascii="Calibri" w:hAnsi="Calibri" w:cs="Calibri"/>
          <w:sz w:val="24"/>
        </w:rPr>
        <w:t>Extension assignment: _____%FTE</w:t>
      </w:r>
    </w:p>
    <w:p w14:paraId="78873F25" w14:textId="77777777" w:rsidR="005B665C" w:rsidRPr="00DF468E" w:rsidRDefault="005B665C" w:rsidP="005B665C">
      <w:pPr>
        <w:pStyle w:val="ListParagraph"/>
        <w:numPr>
          <w:ilvl w:val="1"/>
          <w:numId w:val="1"/>
        </w:numPr>
        <w:ind w:left="720"/>
        <w:rPr>
          <w:rFonts w:ascii="Calibri" w:hAnsi="Calibri" w:cs="Calibri"/>
          <w:sz w:val="24"/>
        </w:rPr>
      </w:pPr>
      <w:r w:rsidRPr="00C3222C">
        <w:rPr>
          <w:rFonts w:ascii="Calibri" w:hAnsi="Calibri" w:cs="Calibri"/>
          <w:sz w:val="24"/>
        </w:rPr>
        <w:t xml:space="preserve">Total years in UF/IFAS Extension: </w:t>
      </w:r>
      <w:r w:rsidRPr="00DF468E">
        <w:rPr>
          <w:rFonts w:ascii="Calibri" w:hAnsi="Calibri" w:cs="Calibri"/>
          <w:sz w:val="24"/>
        </w:rPr>
        <w:t xml:space="preserve"> </w:t>
      </w:r>
    </w:p>
    <w:p w14:paraId="778E6C3E" w14:textId="77777777" w:rsidR="005B665C" w:rsidRPr="00C3222C" w:rsidRDefault="005B665C" w:rsidP="005B665C">
      <w:pPr>
        <w:spacing w:after="0" w:line="240" w:lineRule="auto"/>
        <w:rPr>
          <w:rFonts w:cs="Calibri"/>
          <w:sz w:val="24"/>
          <w:szCs w:val="24"/>
        </w:rPr>
      </w:pPr>
    </w:p>
    <w:p w14:paraId="2DDB85D4" w14:textId="77777777" w:rsidR="005B665C" w:rsidRPr="00C3222C" w:rsidRDefault="005B665C" w:rsidP="005B665C">
      <w:pPr>
        <w:pStyle w:val="ListParagraph"/>
        <w:numPr>
          <w:ilvl w:val="0"/>
          <w:numId w:val="2"/>
        </w:numPr>
        <w:ind w:left="360"/>
        <w:rPr>
          <w:rFonts w:ascii="Calibri" w:hAnsi="Calibri" w:cs="Calibri"/>
          <w:sz w:val="24"/>
        </w:rPr>
      </w:pPr>
      <w:r w:rsidRPr="00C3222C">
        <w:rPr>
          <w:rFonts w:ascii="Calibri" w:hAnsi="Calibri" w:cs="Calibri"/>
          <w:sz w:val="24"/>
        </w:rPr>
        <w:t>Nominator’s name (if applicable):</w:t>
      </w:r>
    </w:p>
    <w:p w14:paraId="59A9E0DE" w14:textId="77777777" w:rsidR="005B665C" w:rsidRPr="00C3222C" w:rsidRDefault="005B665C" w:rsidP="005B665C">
      <w:pPr>
        <w:pStyle w:val="ListParagraph"/>
        <w:ind w:left="360"/>
        <w:rPr>
          <w:rFonts w:ascii="Calibri" w:hAnsi="Calibri" w:cs="Calibri"/>
          <w:sz w:val="24"/>
        </w:rPr>
      </w:pPr>
    </w:p>
    <w:p w14:paraId="65249018" w14:textId="77777777" w:rsidR="005B665C" w:rsidRPr="00C3222C" w:rsidRDefault="005B665C" w:rsidP="005B665C">
      <w:pPr>
        <w:pStyle w:val="ListParagraph"/>
        <w:numPr>
          <w:ilvl w:val="0"/>
          <w:numId w:val="2"/>
        </w:numPr>
        <w:ind w:left="360"/>
        <w:rPr>
          <w:rFonts w:ascii="Calibri" w:hAnsi="Calibri" w:cs="Calibri"/>
          <w:sz w:val="24"/>
        </w:rPr>
      </w:pPr>
      <w:r w:rsidRPr="00C3222C">
        <w:rPr>
          <w:rFonts w:ascii="Calibri" w:hAnsi="Calibri" w:cs="Calibri"/>
          <w:sz w:val="24"/>
        </w:rPr>
        <w:t xml:space="preserve">Construct an application narrative </w:t>
      </w:r>
      <w:r w:rsidRPr="00C3222C">
        <w:rPr>
          <w:rFonts w:ascii="Calibri" w:hAnsi="Calibri" w:cs="Calibri"/>
          <w:b/>
          <w:sz w:val="24"/>
        </w:rPr>
        <w:t xml:space="preserve">not more than </w:t>
      </w:r>
      <w:r>
        <w:rPr>
          <w:rFonts w:ascii="Calibri" w:hAnsi="Calibri" w:cs="Calibri"/>
          <w:b/>
          <w:sz w:val="24"/>
        </w:rPr>
        <w:t>2</w:t>
      </w:r>
      <w:r w:rsidRPr="00C3222C">
        <w:rPr>
          <w:rFonts w:ascii="Calibri" w:hAnsi="Calibri" w:cs="Calibri"/>
          <w:b/>
          <w:sz w:val="24"/>
        </w:rPr>
        <w:t xml:space="preserve"> pages long, using a 12-point font</w:t>
      </w:r>
      <w:r w:rsidRPr="00C3222C">
        <w:rPr>
          <w:rFonts w:ascii="Calibri" w:hAnsi="Calibri" w:cs="Calibri"/>
          <w:sz w:val="24"/>
        </w:rPr>
        <w:t xml:space="preserve">, according to the following format: </w:t>
      </w:r>
    </w:p>
    <w:p w14:paraId="46B8D4B1" w14:textId="77777777" w:rsidR="005B665C" w:rsidRPr="00C3222C" w:rsidRDefault="005B665C" w:rsidP="005B665C">
      <w:pPr>
        <w:pStyle w:val="ListParagraph"/>
        <w:numPr>
          <w:ilvl w:val="1"/>
          <w:numId w:val="2"/>
        </w:numPr>
        <w:ind w:left="720"/>
        <w:rPr>
          <w:rFonts w:ascii="Calibri" w:hAnsi="Calibri" w:cs="Calibri"/>
          <w:sz w:val="24"/>
        </w:rPr>
      </w:pPr>
      <w:r w:rsidRPr="00C3222C">
        <w:rPr>
          <w:rFonts w:ascii="Calibri" w:hAnsi="Calibri" w:cs="Calibri"/>
          <w:sz w:val="24"/>
        </w:rPr>
        <w:t xml:space="preserve">Provide an opening paragraph that includes a biographical sketch of the </w:t>
      </w:r>
      <w:r>
        <w:rPr>
          <w:rFonts w:ascii="Calibri" w:hAnsi="Calibri" w:cs="Calibri"/>
          <w:sz w:val="24"/>
        </w:rPr>
        <w:t xml:space="preserve">nominee or </w:t>
      </w:r>
      <w:r w:rsidRPr="00C3222C">
        <w:rPr>
          <w:rFonts w:ascii="Calibri" w:hAnsi="Calibri" w:cs="Calibri"/>
          <w:sz w:val="24"/>
        </w:rPr>
        <w:t>applicant.</w:t>
      </w:r>
    </w:p>
    <w:p w14:paraId="3BC45A53" w14:textId="77777777" w:rsidR="005B665C" w:rsidRDefault="005B665C" w:rsidP="005B665C">
      <w:pPr>
        <w:pStyle w:val="ListParagraph"/>
        <w:numPr>
          <w:ilvl w:val="1"/>
          <w:numId w:val="2"/>
        </w:numPr>
        <w:ind w:left="720"/>
        <w:rPr>
          <w:rFonts w:ascii="Calibri" w:hAnsi="Calibri" w:cs="Calibri"/>
          <w:sz w:val="24"/>
        </w:rPr>
      </w:pPr>
      <w:r>
        <w:rPr>
          <w:rFonts w:ascii="Calibri" w:hAnsi="Calibri" w:cs="Calibri"/>
          <w:sz w:val="24"/>
        </w:rPr>
        <w:t>Describe the role of the nominee/applicant in the professional development of the</w:t>
      </w:r>
      <w:r w:rsidRPr="00F30624">
        <w:t xml:space="preserve"> </w:t>
      </w:r>
      <w:r w:rsidRPr="00F30624">
        <w:rPr>
          <w:rFonts w:ascii="Calibri" w:hAnsi="Calibri" w:cs="Calibri"/>
          <w:sz w:val="24"/>
        </w:rPr>
        <w:t>protégé</w:t>
      </w:r>
      <w:r w:rsidRPr="00C3222C">
        <w:rPr>
          <w:rFonts w:ascii="Calibri" w:hAnsi="Calibri" w:cs="Calibri"/>
          <w:sz w:val="24"/>
        </w:rPr>
        <w:t>.</w:t>
      </w:r>
      <w:r>
        <w:rPr>
          <w:rFonts w:ascii="Calibri" w:hAnsi="Calibri" w:cs="Calibri"/>
          <w:sz w:val="24"/>
        </w:rPr>
        <w:t xml:space="preserve"> The narrative should describe a strong commitment of the nominee/applicant to mentoring achievements within UF/IFAS Extension.</w:t>
      </w:r>
    </w:p>
    <w:p w14:paraId="76C9FBB0" w14:textId="77777777" w:rsidR="005B665C" w:rsidRPr="00C3222C" w:rsidRDefault="005B665C" w:rsidP="005B665C">
      <w:pPr>
        <w:pStyle w:val="ListParagraph"/>
        <w:numPr>
          <w:ilvl w:val="1"/>
          <w:numId w:val="2"/>
        </w:numPr>
        <w:ind w:left="720"/>
        <w:rPr>
          <w:rFonts w:ascii="Calibri" w:hAnsi="Calibri" w:cs="Calibri"/>
          <w:sz w:val="24"/>
        </w:rPr>
      </w:pPr>
      <w:r>
        <w:rPr>
          <w:rFonts w:ascii="Calibri" w:hAnsi="Calibri" w:cs="Calibri"/>
          <w:sz w:val="24"/>
        </w:rPr>
        <w:t xml:space="preserve">Add additional letters by other </w:t>
      </w:r>
      <w:r w:rsidRPr="00F30624">
        <w:rPr>
          <w:rFonts w:ascii="Calibri" w:hAnsi="Calibri" w:cs="Calibri"/>
          <w:sz w:val="24"/>
        </w:rPr>
        <w:t>protégé</w:t>
      </w:r>
      <w:r>
        <w:rPr>
          <w:rFonts w:ascii="Calibri" w:hAnsi="Calibri" w:cs="Calibri"/>
          <w:sz w:val="24"/>
        </w:rPr>
        <w:t>s of the nominee/applicant, if any.</w:t>
      </w:r>
    </w:p>
    <w:p w14:paraId="3DC99177" w14:textId="77777777" w:rsidR="005B665C" w:rsidRPr="00C3222C" w:rsidRDefault="005B665C" w:rsidP="005B665C">
      <w:pPr>
        <w:pStyle w:val="ListParagraph"/>
        <w:ind w:left="360"/>
        <w:rPr>
          <w:rFonts w:ascii="Calibri" w:hAnsi="Calibri" w:cs="Calibri"/>
          <w:sz w:val="24"/>
        </w:rPr>
      </w:pPr>
    </w:p>
    <w:p w14:paraId="78DE45E3" w14:textId="0A854C80" w:rsidR="005B665C" w:rsidRPr="00C3222C" w:rsidRDefault="005B665C" w:rsidP="005B665C">
      <w:pPr>
        <w:pStyle w:val="ListParagraph"/>
        <w:numPr>
          <w:ilvl w:val="0"/>
          <w:numId w:val="2"/>
        </w:numPr>
        <w:ind w:left="360"/>
        <w:rPr>
          <w:rFonts w:ascii="Calibri" w:hAnsi="Calibri" w:cs="Calibri"/>
          <w:sz w:val="24"/>
        </w:rPr>
      </w:pPr>
      <w:r w:rsidRPr="00C3222C">
        <w:rPr>
          <w:rFonts w:ascii="Calibri" w:hAnsi="Calibri" w:cs="Calibri"/>
          <w:sz w:val="24"/>
        </w:rPr>
        <w:t xml:space="preserve">Submit the application document (Word file or PDF) using the upload feature at </w:t>
      </w:r>
      <w:hyperlink r:id="rId5" w:history="1">
        <w:r>
          <w:rPr>
            <w:rStyle w:val="Hyperlink"/>
          </w:rPr>
          <w:t>https://sss.ifas.ufl.edu/epea/</w:t>
        </w:r>
      </w:hyperlink>
      <w:r>
        <w:rPr>
          <w:rStyle w:val="Hyperlink"/>
        </w:rPr>
        <w:t xml:space="preserve"> </w:t>
      </w:r>
      <w:bookmarkStart w:id="0" w:name="_GoBack"/>
      <w:bookmarkEnd w:id="0"/>
    </w:p>
    <w:p w14:paraId="022C167F" w14:textId="77777777" w:rsidR="005B665C" w:rsidRPr="001C2931" w:rsidRDefault="005B665C" w:rsidP="005B665C">
      <w:pPr>
        <w:rPr>
          <w:sz w:val="24"/>
          <w:szCs w:val="24"/>
        </w:rPr>
      </w:pPr>
    </w:p>
    <w:p w14:paraId="283E9B2C" w14:textId="77777777" w:rsidR="00096BC3" w:rsidRDefault="005B665C"/>
    <w:sectPr w:rsidR="000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41B01"/>
    <w:multiLevelType w:val="hybridMultilevel"/>
    <w:tmpl w:val="111A8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F148FF"/>
    <w:multiLevelType w:val="hybridMultilevel"/>
    <w:tmpl w:val="111A8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3NDMxMzA2MLYwMDNU0lEKTi0uzszPAykwrAUAO71ylSwAAAA="/>
  </w:docVars>
  <w:rsids>
    <w:rsidRoot w:val="005B665C"/>
    <w:rsid w:val="005B2017"/>
    <w:rsid w:val="005B665C"/>
    <w:rsid w:val="00C2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55A0"/>
  <w15:chartTrackingRefBased/>
  <w15:docId w15:val="{0B255964-46EE-4746-9D30-5231057B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6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665C"/>
    <w:rPr>
      <w:b/>
      <w:bCs/>
    </w:rPr>
  </w:style>
  <w:style w:type="paragraph" w:styleId="ListParagraph">
    <w:name w:val="List Paragraph"/>
    <w:basedOn w:val="Normal"/>
    <w:uiPriority w:val="34"/>
    <w:qFormat/>
    <w:rsid w:val="005B665C"/>
    <w:pPr>
      <w:spacing w:after="0" w:line="240" w:lineRule="auto"/>
      <w:ind w:left="720"/>
      <w:contextualSpacing/>
    </w:pPr>
    <w:rPr>
      <w:rFonts w:ascii="Palatino Linotype" w:eastAsia="Times New Roman" w:hAnsi="Palatino Linotype" w:cs="Times New Roman"/>
      <w:sz w:val="20"/>
      <w:szCs w:val="24"/>
    </w:rPr>
  </w:style>
  <w:style w:type="character" w:styleId="Hyperlink">
    <w:name w:val="Hyperlink"/>
    <w:basedOn w:val="DefaultParagraphFont"/>
    <w:uiPriority w:val="99"/>
    <w:unhideWhenUsed/>
    <w:rsid w:val="005B66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ss.ifas.ufl.edu/epe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Martin,April J</dc:creator>
  <cp:keywords/>
  <dc:description/>
  <cp:lastModifiedBy>Martin,April J</cp:lastModifiedBy>
  <cp:revision>1</cp:revision>
  <dcterms:created xsi:type="dcterms:W3CDTF">2019-05-31T17:14:00Z</dcterms:created>
  <dcterms:modified xsi:type="dcterms:W3CDTF">2019-05-31T17:15:00Z</dcterms:modified>
</cp:coreProperties>
</file>